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06" w:rsidRDefault="00BA176D" w:rsidP="004A3806">
      <w:r>
        <w:t>NAME(S): __________________________________________________________________________________________</w:t>
      </w:r>
      <w:r w:rsidR="004A3806">
        <w:t xml:space="preserve">              </w:t>
      </w:r>
      <w:proofErr w:type="spellStart"/>
      <w:r w:rsidR="004A3806" w:rsidRPr="00BA176D">
        <w:rPr>
          <w:b/>
          <w:sz w:val="20"/>
          <w:szCs w:val="20"/>
        </w:rPr>
        <w:t>Pd</w:t>
      </w:r>
      <w:proofErr w:type="spellEnd"/>
      <w:r w:rsidR="004A3806" w:rsidRPr="00BA176D">
        <w:rPr>
          <w:b/>
          <w:sz w:val="20"/>
          <w:szCs w:val="20"/>
        </w:rPr>
        <w:t>: ___________</w:t>
      </w:r>
      <w:r w:rsidR="004A3806">
        <w:t xml:space="preserve">                                         </w:t>
      </w:r>
      <w:r w:rsidR="004A3806">
        <w:tab/>
      </w:r>
      <w:r w:rsidR="004A3806">
        <w:tab/>
      </w:r>
      <w:r w:rsidR="004A3806">
        <w:tab/>
      </w:r>
    </w:p>
    <w:p w:rsidR="00BA176D" w:rsidRPr="00BA176D" w:rsidRDefault="00BA176D" w:rsidP="004A3806">
      <w:pPr>
        <w:rPr>
          <w:b/>
          <w:sz w:val="40"/>
          <w:szCs w:val="40"/>
        </w:rPr>
      </w:pPr>
      <w:r w:rsidRPr="00BA176D">
        <w:rPr>
          <w:b/>
          <w:sz w:val="40"/>
          <w:szCs w:val="40"/>
        </w:rPr>
        <w:t>VEX IQ SUPER KIT CHECKLIST</w:t>
      </w:r>
      <w:r>
        <w:rPr>
          <w:b/>
          <w:sz w:val="40"/>
          <w:szCs w:val="40"/>
        </w:rPr>
        <w:t xml:space="preserve">    </w:t>
      </w:r>
    </w:p>
    <w:p w:rsidR="00BA176D" w:rsidRDefault="00BA176D">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-639445</wp:posOffset>
            </wp:positionV>
            <wp:extent cx="5686425" cy="5686425"/>
            <wp:effectExtent l="0" t="0" r="9525" b="9525"/>
            <wp:wrapTight wrapText="bothSides">
              <wp:wrapPolygon edited="0">
                <wp:start x="0" y="0"/>
                <wp:lineTo x="0" y="21564"/>
                <wp:lineTo x="21564" y="21564"/>
                <wp:lineTo x="21564" y="0"/>
                <wp:lineTo x="0" y="0"/>
              </wp:wrapPolygon>
            </wp:wrapTight>
            <wp:docPr id="1" name="Picture 1" descr="https://www.vexrobotics.com/media/catalog/product/cache/1/image/1800x/040ec09b1e35df139433887a97daa66f/2/2/228-2500-sm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xrobotics.com/media/catalog/product/cache/1/image/1800x/040ec09b1e35df139433887a97daa66f/2/2/228-2500-sm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568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806" w:rsidRDefault="004A3806"/>
    <w:p w:rsidR="004A3806" w:rsidRDefault="004A3806" w:rsidP="004A3806">
      <w:pPr>
        <w:pStyle w:val="ListParagraph"/>
        <w:numPr>
          <w:ilvl w:val="0"/>
          <w:numId w:val="1"/>
        </w:numPr>
        <w:rPr>
          <w:b/>
          <w:sz w:val="36"/>
          <w:szCs w:val="36"/>
        </w:rPr>
      </w:pPr>
      <w:r w:rsidRPr="004A3806">
        <w:rPr>
          <w:b/>
          <w:sz w:val="36"/>
          <w:szCs w:val="36"/>
        </w:rPr>
        <w:t xml:space="preserve">  Identify each part using the VEX IQ PARTS MAP </w:t>
      </w:r>
      <w:r>
        <w:rPr>
          <w:b/>
          <w:sz w:val="36"/>
          <w:szCs w:val="36"/>
        </w:rPr>
        <w:t xml:space="preserve">to complete the checklist on the back of this document. </w:t>
      </w:r>
    </w:p>
    <w:p w:rsidR="004A3806" w:rsidRPr="004A3806" w:rsidRDefault="004A3806" w:rsidP="004A3806">
      <w:pPr>
        <w:pStyle w:val="ListParagraph"/>
        <w:rPr>
          <w:b/>
          <w:sz w:val="36"/>
          <w:szCs w:val="36"/>
        </w:rPr>
      </w:pPr>
    </w:p>
    <w:p w:rsidR="004A3806" w:rsidRPr="004A3806" w:rsidRDefault="004A3806" w:rsidP="004A3806">
      <w:pPr>
        <w:pStyle w:val="ListParagraph"/>
        <w:numPr>
          <w:ilvl w:val="0"/>
          <w:numId w:val="1"/>
        </w:numPr>
        <w:rPr>
          <w:b/>
          <w:sz w:val="36"/>
          <w:szCs w:val="36"/>
        </w:rPr>
      </w:pPr>
      <w:r w:rsidRPr="004A3806">
        <w:rPr>
          <w:b/>
          <w:sz w:val="36"/>
          <w:szCs w:val="36"/>
        </w:rPr>
        <w:t xml:space="preserve">  Some items may be in other boxes or excess parts bins.   You may have to check them out and collaborate with your classmates so that all can complete their sets.  Good luck and work with respect of others! </w:t>
      </w:r>
    </w:p>
    <w:p w:rsidR="004A3806" w:rsidRDefault="004A3806"/>
    <w:p w:rsidR="004A3806" w:rsidRDefault="004A3806"/>
    <w:p w:rsidR="004A3806" w:rsidRDefault="004A3806"/>
    <w:p w:rsidR="004A3806" w:rsidRDefault="004A3806"/>
    <w:p w:rsidR="004A3806" w:rsidRDefault="004A3806"/>
    <w:p w:rsidR="004A3806" w:rsidRDefault="004A3806"/>
    <w:p w:rsidR="00BA176D" w:rsidRPr="00BA176D" w:rsidRDefault="00BA176D" w:rsidP="00BA176D">
      <w:pPr>
        <w:pBdr>
          <w:top w:val="single" w:sz="4" w:space="1" w:color="auto"/>
          <w:left w:val="single" w:sz="4" w:space="4" w:color="auto"/>
          <w:bottom w:val="single" w:sz="4" w:space="1" w:color="auto"/>
          <w:right w:val="single" w:sz="4" w:space="4" w:color="auto"/>
        </w:pBdr>
        <w:rPr>
          <w:b/>
          <w:sz w:val="28"/>
          <w:szCs w:val="28"/>
        </w:rPr>
      </w:pPr>
      <w:bookmarkStart w:id="0" w:name="_GoBack"/>
      <w:bookmarkEnd w:id="0"/>
      <w:r w:rsidRPr="00BA176D">
        <w:rPr>
          <w:b/>
          <w:sz w:val="28"/>
          <w:szCs w:val="28"/>
        </w:rPr>
        <w:lastRenderedPageBreak/>
        <w:t xml:space="preserve">Please make sure to check off each part section on </w:t>
      </w:r>
      <w:r>
        <w:rPr>
          <w:b/>
          <w:sz w:val="28"/>
          <w:szCs w:val="28"/>
        </w:rPr>
        <w:t>the list below</w:t>
      </w:r>
      <w:r w:rsidRPr="00BA176D">
        <w:rPr>
          <w:b/>
          <w:sz w:val="28"/>
          <w:szCs w:val="28"/>
        </w:rPr>
        <w:t>.</w:t>
      </w:r>
      <w:r>
        <w:rPr>
          <w:b/>
          <w:sz w:val="28"/>
          <w:szCs w:val="28"/>
        </w:rPr>
        <w:t xml:space="preserve">  I understand if that takes more than one class period to achieve. </w:t>
      </w:r>
    </w:p>
    <w:p w:rsidR="00BA176D" w:rsidRDefault="00BA176D">
      <w:pPr>
        <w:rPr>
          <w:b/>
          <w:sz w:val="28"/>
          <w:szCs w:val="28"/>
        </w:rPr>
      </w:pPr>
      <w:r w:rsidRPr="00BA176D">
        <w:rPr>
          <w:b/>
          <w:sz w:val="28"/>
          <w:szCs w:val="28"/>
        </w:rPr>
        <w:t>100% completed inventory: ______________        VEX SET NUMBER: ____________</w:t>
      </w:r>
    </w:p>
    <w:p w:rsidR="00BA176D" w:rsidRPr="00BA176D" w:rsidRDefault="00BA176D">
      <w:pPr>
        <w:rPr>
          <w:b/>
          <w:sz w:val="28"/>
          <w:szCs w:val="28"/>
        </w:rPr>
      </w:pPr>
      <w:r>
        <w:rPr>
          <w:b/>
          <w:noProof/>
          <w:sz w:val="28"/>
          <w:szCs w:val="28"/>
        </w:rPr>
        <w:drawing>
          <wp:inline distT="0" distB="0" distL="0" distR="0">
            <wp:extent cx="9353550" cy="541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3550" cy="5410200"/>
                    </a:xfrm>
                    <a:prstGeom prst="rect">
                      <a:avLst/>
                    </a:prstGeom>
                    <a:noFill/>
                    <a:ln>
                      <a:noFill/>
                    </a:ln>
                  </pic:spPr>
                </pic:pic>
              </a:graphicData>
            </a:graphic>
          </wp:inline>
        </w:drawing>
      </w:r>
    </w:p>
    <w:sectPr w:rsidR="00BA176D" w:rsidRPr="00BA176D" w:rsidSect="00BA17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24A79"/>
    <w:multiLevelType w:val="hybridMultilevel"/>
    <w:tmpl w:val="3C805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6D"/>
    <w:rsid w:val="004A3806"/>
    <w:rsid w:val="005A35D8"/>
    <w:rsid w:val="00BA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36BED-6F1B-48E4-9805-539B76A5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Sells, Nathan L</dc:creator>
  <cp:keywords/>
  <dc:description/>
  <cp:lastModifiedBy>Sells, Nathan L</cp:lastModifiedBy>
  <cp:revision>1</cp:revision>
  <dcterms:created xsi:type="dcterms:W3CDTF">2018-08-10T18:22:00Z</dcterms:created>
  <dcterms:modified xsi:type="dcterms:W3CDTF">2018-08-10T18:38:00Z</dcterms:modified>
</cp:coreProperties>
</file>